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BD2BA" w14:textId="77777777" w:rsidR="00986584" w:rsidRPr="00986584" w:rsidRDefault="00986584" w:rsidP="009865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98658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Наиболее популярные зарубежные туристические направления у россиян в 2022 году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86584" w:rsidRPr="00986584" w14:paraId="1DF224C7" w14:textId="77777777" w:rsidTr="0098658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6"/>
              <w:gridCol w:w="1481"/>
              <w:gridCol w:w="2584"/>
              <w:gridCol w:w="2584"/>
            </w:tblGrid>
            <w:tr w:rsidR="00986584" w:rsidRPr="00986584" w14:paraId="1F78567A" w14:textId="77777777">
              <w:trPr>
                <w:tblHeader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1FE3DE" w14:textId="77777777" w:rsidR="00986584" w:rsidRPr="00986584" w:rsidRDefault="00986584" w:rsidP="00986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Страна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759244" w14:textId="77777777" w:rsidR="00986584" w:rsidRPr="00986584" w:rsidRDefault="00986584" w:rsidP="00986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Число поездок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7913A4" w14:textId="77777777" w:rsidR="00986584" w:rsidRPr="00986584" w:rsidRDefault="00986584" w:rsidP="00986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Динамика к 2021 году (%)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F36BB9" w14:textId="77777777" w:rsidR="00986584" w:rsidRPr="00986584" w:rsidRDefault="00986584" w:rsidP="009865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b/>
                      <w:bCs/>
                      <w:color w:val="666666"/>
                      <w:sz w:val="24"/>
                      <w:szCs w:val="24"/>
                      <w:lang w:eastAsia="ru-RU"/>
                    </w:rPr>
                    <w:t>Динамика к 2019 году (%)</w:t>
                  </w:r>
                </w:p>
              </w:tc>
            </w:tr>
            <w:tr w:rsidR="00986584" w:rsidRPr="00986584" w14:paraId="70C62C8B" w14:textId="77777777">
              <w:tc>
                <w:tcPr>
                  <w:tcW w:w="0" w:type="auto"/>
                  <w:vAlign w:val="center"/>
                  <w:hideMark/>
                </w:tcPr>
                <w:p w14:paraId="669A379F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Турция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54BC88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5 232 611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D18B37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11,5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D6A6B5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-25,4</w:t>
                  </w:r>
                </w:p>
              </w:tc>
            </w:tr>
            <w:tr w:rsidR="00986584" w:rsidRPr="00986584" w14:paraId="7C2E3D97" w14:textId="77777777">
              <w:tc>
                <w:tcPr>
                  <w:tcW w:w="0" w:type="auto"/>
                  <w:vAlign w:val="center"/>
                  <w:hideMark/>
                </w:tcPr>
                <w:p w14:paraId="7DA7B293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ОАЭ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7AA8C4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1 208 518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A92850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97,2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7C7F59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21,2</w:t>
                  </w:r>
                </w:p>
              </w:tc>
            </w:tr>
            <w:tr w:rsidR="00986584" w:rsidRPr="00986584" w14:paraId="20C8A018" w14:textId="77777777">
              <w:tc>
                <w:tcPr>
                  <w:tcW w:w="0" w:type="auto"/>
                  <w:vAlign w:val="center"/>
                  <w:hideMark/>
                </w:tcPr>
                <w:p w14:paraId="14FDB5E8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Египет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38360F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947 122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7EC0CE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-2,7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B77322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689</w:t>
                  </w:r>
                </w:p>
              </w:tc>
            </w:tr>
            <w:tr w:rsidR="00986584" w:rsidRPr="00986584" w14:paraId="31ABD5B6" w14:textId="77777777">
              <w:tc>
                <w:tcPr>
                  <w:tcW w:w="0" w:type="auto"/>
                  <w:vAlign w:val="center"/>
                  <w:hideMark/>
                </w:tcPr>
                <w:p w14:paraId="4BB269CC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Таиланд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918FFA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435 008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4D2DA1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1316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DC6216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-70</w:t>
                  </w:r>
                </w:p>
              </w:tc>
            </w:tr>
            <w:tr w:rsidR="00986584" w:rsidRPr="00986584" w14:paraId="06A749E1" w14:textId="77777777">
              <w:tc>
                <w:tcPr>
                  <w:tcW w:w="0" w:type="auto"/>
                  <w:vAlign w:val="center"/>
                  <w:hideMark/>
                </w:tcPr>
                <w:p w14:paraId="28327A4A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Мальдивы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8A3430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201 952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00DDF8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-8,38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504657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142</w:t>
                  </w:r>
                </w:p>
              </w:tc>
            </w:tr>
            <w:tr w:rsidR="00986584" w:rsidRPr="00986584" w14:paraId="2335ADFF" w14:textId="77777777">
              <w:tc>
                <w:tcPr>
                  <w:tcW w:w="0" w:type="auto"/>
                  <w:vAlign w:val="center"/>
                  <w:hideMark/>
                </w:tcPr>
                <w:p w14:paraId="5ACA0126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Израиль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9AE26E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159 900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ED3E59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233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7DB280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-52,5</w:t>
                  </w:r>
                </w:p>
              </w:tc>
            </w:tr>
            <w:tr w:rsidR="00986584" w:rsidRPr="00986584" w14:paraId="4C00CAF9" w14:textId="77777777">
              <w:tc>
                <w:tcPr>
                  <w:tcW w:w="0" w:type="auto"/>
                  <w:vAlign w:val="center"/>
                  <w:hideMark/>
                </w:tcPr>
                <w:p w14:paraId="5D60CCC7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Сербия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9CD086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123 425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F8838A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DB1D54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92,5</w:t>
                  </w:r>
                </w:p>
              </w:tc>
            </w:tr>
            <w:tr w:rsidR="00986584" w:rsidRPr="00986584" w14:paraId="78F7DB29" w14:textId="77777777">
              <w:tc>
                <w:tcPr>
                  <w:tcW w:w="0" w:type="auto"/>
                  <w:vAlign w:val="center"/>
                  <w:hideMark/>
                </w:tcPr>
                <w:p w14:paraId="557799C8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Доминиканская Республика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537A00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95 936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7C44DD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-46,3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6ABD95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-54</w:t>
                  </w:r>
                </w:p>
              </w:tc>
            </w:tr>
            <w:tr w:rsidR="00986584" w:rsidRPr="00986584" w14:paraId="5187E2EE" w14:textId="77777777">
              <w:tc>
                <w:tcPr>
                  <w:tcW w:w="0" w:type="auto"/>
                  <w:vAlign w:val="center"/>
                  <w:hideMark/>
                </w:tcPr>
                <w:p w14:paraId="579FB299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Шри-Ланка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93776B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91 272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59038F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440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EA6DED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5,4</w:t>
                  </w:r>
                </w:p>
              </w:tc>
            </w:tr>
            <w:tr w:rsidR="00986584" w:rsidRPr="00986584" w14:paraId="760C092B" w14:textId="77777777">
              <w:tc>
                <w:tcPr>
                  <w:tcW w:w="0" w:type="auto"/>
                  <w:vAlign w:val="center"/>
                  <w:hideMark/>
                </w:tcPr>
                <w:p w14:paraId="6519A963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Катар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842E82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63 165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F8E825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EED91D" w14:textId="77777777" w:rsidR="00986584" w:rsidRPr="00986584" w:rsidRDefault="00986584" w:rsidP="009865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</w:pPr>
                  <w:r w:rsidRPr="00986584"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>-49</w:t>
                  </w:r>
                </w:p>
              </w:tc>
            </w:tr>
          </w:tbl>
          <w:p w14:paraId="46C8BC71" w14:textId="77777777" w:rsidR="00986584" w:rsidRPr="00986584" w:rsidRDefault="00986584" w:rsidP="0098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79A515" w14:textId="77777777" w:rsidR="00986584" w:rsidRPr="00986584" w:rsidRDefault="00986584" w:rsidP="00986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8658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Открыть в новом окне </w:t>
      </w:r>
    </w:p>
    <w:p w14:paraId="6EBEF8B5" w14:textId="77777777" w:rsidR="00986584" w:rsidRPr="00986584" w:rsidRDefault="00986584" w:rsidP="009865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86584">
        <w:rPr>
          <w:rFonts w:ascii="Arial" w:eastAsia="Times New Roman" w:hAnsi="Arial" w:cs="Arial"/>
          <w:i/>
          <w:iCs/>
          <w:color w:val="111111"/>
          <w:sz w:val="27"/>
          <w:szCs w:val="27"/>
          <w:lang w:eastAsia="ru-RU"/>
        </w:rPr>
        <w:t>Источник: данные Ассоциации туроператоров России на базе цифр Погранслужбы ФСБ, национальных туристических министерств и ведомств.</w:t>
      </w:r>
    </w:p>
    <w:p w14:paraId="4A798204" w14:textId="77777777" w:rsidR="00F9717E" w:rsidRDefault="00F9717E">
      <w:bookmarkStart w:id="0" w:name="_GoBack"/>
      <w:bookmarkEnd w:id="0"/>
    </w:p>
    <w:sectPr w:rsidR="00F9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B8"/>
    <w:rsid w:val="007D18B8"/>
    <w:rsid w:val="00986584"/>
    <w:rsid w:val="00F9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87E1B-61CC-4756-B97A-B9F98B52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6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5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octext">
    <w:name w:val="doc__text"/>
    <w:basedOn w:val="a"/>
    <w:rsid w:val="0098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4904">
                  <w:marLeft w:val="0"/>
                  <w:marRight w:val="0"/>
                  <w:marTop w:val="0"/>
                  <w:marBottom w:val="0"/>
                  <w:divBdr>
                    <w:top w:val="single" w:sz="12" w:space="0" w:color="EEEEEE"/>
                    <w:left w:val="none" w:sz="0" w:space="0" w:color="auto"/>
                    <w:bottom w:val="single" w:sz="12" w:space="0" w:color="EEEEEE"/>
                    <w:right w:val="none" w:sz="0" w:space="0" w:color="auto"/>
                  </w:divBdr>
                  <w:divsChild>
                    <w:div w:id="139535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Посетитель</dc:creator>
  <cp:keywords/>
  <dc:description/>
  <cp:lastModifiedBy>Посетитель</cp:lastModifiedBy>
  <cp:revision>2</cp:revision>
  <dcterms:created xsi:type="dcterms:W3CDTF">2023-03-22T14:49:00Z</dcterms:created>
  <dcterms:modified xsi:type="dcterms:W3CDTF">2023-03-22T14:49:00Z</dcterms:modified>
</cp:coreProperties>
</file>